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7F" w:rsidRDefault="0050337F" w:rsidP="0050337F">
      <w:p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0337F" w:rsidRPr="00563EF5" w:rsidRDefault="00563EF5" w:rsidP="0050337F">
      <w:pPr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63EF5">
        <w:rPr>
          <w:rFonts w:ascii="Times New Roman" w:hAnsi="Times New Roman"/>
          <w:b/>
          <w:sz w:val="28"/>
          <w:szCs w:val="28"/>
        </w:rPr>
        <w:t xml:space="preserve">Методические рекомендации по </w:t>
      </w:r>
      <w:proofErr w:type="gramStart"/>
      <w:r w:rsidRPr="00563EF5">
        <w:rPr>
          <w:rFonts w:ascii="Times New Roman" w:hAnsi="Times New Roman"/>
          <w:b/>
          <w:sz w:val="28"/>
          <w:szCs w:val="28"/>
        </w:rPr>
        <w:t>заполнению  раздела</w:t>
      </w:r>
      <w:proofErr w:type="gramEnd"/>
      <w:r w:rsidRPr="00563EF5">
        <w:rPr>
          <w:rFonts w:ascii="Times New Roman" w:hAnsi="Times New Roman"/>
          <w:b/>
          <w:sz w:val="28"/>
          <w:szCs w:val="28"/>
        </w:rPr>
        <w:t xml:space="preserve">  </w:t>
      </w:r>
      <w:r w:rsidRPr="00563EF5">
        <w:rPr>
          <w:rFonts w:ascii="Times New Roman" w:hAnsi="Times New Roman"/>
          <w:b/>
          <w:sz w:val="28"/>
          <w:szCs w:val="28"/>
        </w:rPr>
        <w:t>8.1 «</w:t>
      </w:r>
      <w:r w:rsidR="0050337F" w:rsidRPr="00563EF5">
        <w:rPr>
          <w:rFonts w:ascii="Times New Roman" w:hAnsi="Times New Roman"/>
          <w:b/>
          <w:sz w:val="28"/>
          <w:szCs w:val="28"/>
        </w:rPr>
        <w:t>Специальная оценка условий труда и аттестация рабочих мест по условиям труда по состоянию на отчетную дату за период не позднее пяти лет»</w:t>
      </w:r>
      <w:r w:rsidRPr="00563EF5">
        <w:rPr>
          <w:rFonts w:ascii="Times New Roman" w:hAnsi="Times New Roman"/>
          <w:b/>
          <w:sz w:val="28"/>
          <w:szCs w:val="28"/>
        </w:rPr>
        <w:t xml:space="preserve"> </w:t>
      </w:r>
      <w:r w:rsidRPr="00563EF5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563EF5">
        <w:rPr>
          <w:rFonts w:ascii="Times New Roman" w:hAnsi="Times New Roman"/>
          <w:b/>
          <w:sz w:val="28"/>
          <w:szCs w:val="28"/>
        </w:rPr>
        <w:t xml:space="preserve"> отчетности</w:t>
      </w:r>
      <w:r w:rsidRPr="00563EF5">
        <w:rPr>
          <w:b/>
          <w:sz w:val="28"/>
          <w:szCs w:val="28"/>
        </w:rPr>
        <w:t xml:space="preserve"> </w:t>
      </w:r>
      <w:r w:rsidRPr="00563EF5">
        <w:rPr>
          <w:rFonts w:ascii="Times New Roman" w:hAnsi="Times New Roman"/>
          <w:b/>
          <w:sz w:val="28"/>
          <w:szCs w:val="28"/>
        </w:rPr>
        <w:t>«</w:t>
      </w:r>
      <w:r w:rsidRPr="00563EF5">
        <w:rPr>
          <w:rFonts w:ascii="Times New Roman" w:hAnsi="Times New Roman"/>
          <w:b/>
          <w:color w:val="000000"/>
          <w:sz w:val="28"/>
          <w:szCs w:val="28"/>
        </w:rPr>
        <w:t>Информация о состоянии условий и охраны труда у работодателей, осуществляющих деятельность на территории муниципального образования</w:t>
      </w:r>
      <w:r w:rsidRPr="00563EF5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50337F" w:rsidRDefault="0050337F" w:rsidP="0050337F">
      <w:pPr>
        <w:tabs>
          <w:tab w:val="left" w:pos="720"/>
        </w:tabs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50337F" w:rsidRPr="00A85728" w:rsidRDefault="0050337F" w:rsidP="0050337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A85728"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418"/>
        <w:gridCol w:w="1559"/>
        <w:gridCol w:w="732"/>
        <w:gridCol w:w="827"/>
        <w:gridCol w:w="851"/>
        <w:gridCol w:w="850"/>
        <w:gridCol w:w="851"/>
        <w:gridCol w:w="850"/>
        <w:gridCol w:w="841"/>
        <w:gridCol w:w="1286"/>
        <w:gridCol w:w="1417"/>
        <w:gridCol w:w="1418"/>
      </w:tblGrid>
      <w:tr w:rsidR="0050337F" w:rsidRPr="003848F8" w:rsidTr="00CF3A57">
        <w:trPr>
          <w:trHeight w:val="8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мест/работников, занятых на этих рабочих местах</w:t>
            </w:r>
          </w:p>
        </w:tc>
        <w:tc>
          <w:tcPr>
            <w:tcW w:w="580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RANGE!L5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рабочих мест и работников с </w:t>
            </w:r>
            <w:proofErr w:type="spellStart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травмоопасными</w:t>
            </w:r>
            <w:proofErr w:type="spellEnd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условиями труда по результатам аттестации (3 класс)</w:t>
            </w:r>
            <w:bookmarkEnd w:id="1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RANGE!M5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 и работников с оценкой несоответствия требованиям по обеспеченности средствами индивидуальной защиты (СИЗ)</w:t>
            </w:r>
            <w:bookmarkEnd w:id="2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" w:name="RANGE!N5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мест/работников на которых подана декларация соответств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условий труда государственным нормативным требованиям охраны труда</w:t>
            </w:r>
            <w:bookmarkEnd w:id="3"/>
          </w:p>
        </w:tc>
      </w:tr>
      <w:tr w:rsidR="0050337F" w:rsidRPr="003848F8" w:rsidTr="00CF3A57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на которых проведена специальная оценка условий труда и (или) аттестация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на которых проведена экспертиза качества специальной оценки условий труда и (или) качества аттестации рабочих мест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RANGE!K6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класс</w:t>
            </w:r>
            <w:bookmarkEnd w:id="4"/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37F" w:rsidRPr="003848F8" w:rsidTr="00CF3A57">
        <w:trPr>
          <w:trHeight w:val="16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RANGE!J7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3.4</w:t>
            </w:r>
            <w:bookmarkEnd w:id="5"/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37F" w:rsidRPr="003848F8" w:rsidRDefault="0050337F" w:rsidP="00CF3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37F" w:rsidRPr="003848F8" w:rsidTr="00CF3A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6" w:name="RANGE!L8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bookmarkEnd w:id="6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7" w:name="RANGE!M8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bookmarkEnd w:id="7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8" w:name="RANGE!N8"/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  <w:bookmarkEnd w:id="8"/>
          </w:p>
        </w:tc>
      </w:tr>
      <w:tr w:rsidR="0050337F" w:rsidRPr="003848F8" w:rsidTr="00CF3A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Рабочие места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9" w:name="RANGE!L9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bookmarkEnd w:id="9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0" w:name="RANGE!M9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bookmarkEnd w:id="1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37F" w:rsidRPr="003848F8" w:rsidTr="00CF3A5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37F" w:rsidRPr="003848F8" w:rsidTr="00CF3A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женщин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37F" w:rsidRPr="003848F8" w:rsidTr="00CF3A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лиц в возрасте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1" w:name="RANGE!L12"/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2" w:name="RANGE!M12"/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2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3" w:name="RANGE!N12"/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3"/>
          </w:p>
        </w:tc>
      </w:tr>
      <w:tr w:rsidR="0050337F" w:rsidRPr="003848F8" w:rsidTr="00CF3A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0337F" w:rsidRPr="003848F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4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4" w:name="RANGE!L13"/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5" w:name="RANGE!M13"/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5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37F" w:rsidRPr="00F507B8" w:rsidRDefault="0050337F" w:rsidP="00CF3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6" w:name="RANGE!N13"/>
            <w:r w:rsidRPr="00F50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16"/>
          </w:p>
        </w:tc>
      </w:tr>
    </w:tbl>
    <w:p w:rsidR="0050337F" w:rsidRDefault="0050337F" w:rsidP="0050337F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50337F" w:rsidRDefault="0050337F" w:rsidP="00503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0337F" w:rsidRPr="00D95CB9" w:rsidRDefault="0050337F" w:rsidP="00503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CB9">
        <w:rPr>
          <w:rFonts w:ascii="Times New Roman" w:hAnsi="Times New Roman"/>
          <w:sz w:val="28"/>
          <w:szCs w:val="28"/>
        </w:rPr>
        <w:t>В данном разделе отображаются сведения о проведенной аттестации рабочих мест и специальной оценке условий труда» за период не позднее пяти лет (сведения, отраженные в разделе 8 включаются в раздел 8.1).</w:t>
      </w:r>
      <w:r w:rsidRPr="00D95CB9">
        <w:t xml:space="preserve"> </w:t>
      </w:r>
    </w:p>
    <w:p w:rsidR="0050337F" w:rsidRDefault="0050337F" w:rsidP="0050337F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D95CB9">
        <w:rPr>
          <w:rFonts w:ascii="Times New Roman" w:hAnsi="Times New Roman"/>
          <w:sz w:val="28"/>
          <w:szCs w:val="28"/>
          <w:u w:val="single"/>
        </w:rPr>
        <w:t>Если специальная оценка условий труда и (или) аттестация рабочих мест не проводилась, то заполняется только     2 (второй) столбец с общими данными по организации</w:t>
      </w:r>
      <w:r w:rsidRPr="00D95CB9">
        <w:rPr>
          <w:rFonts w:ascii="Times New Roman" w:hAnsi="Times New Roman"/>
          <w:sz w:val="28"/>
          <w:szCs w:val="28"/>
        </w:rPr>
        <w:t>.</w:t>
      </w:r>
    </w:p>
    <w:p w:rsidR="0050337F" w:rsidRDefault="0050337F" w:rsidP="00503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2 указывается информация</w:t>
      </w:r>
      <w:r w:rsidRPr="00FC21CF">
        <w:rPr>
          <w:rFonts w:ascii="Times New Roman" w:hAnsi="Times New Roman"/>
          <w:sz w:val="28"/>
          <w:szCs w:val="28"/>
        </w:rPr>
        <w:t xml:space="preserve"> независимо от того проводил</w:t>
      </w:r>
      <w:r>
        <w:rPr>
          <w:rFonts w:ascii="Times New Roman" w:hAnsi="Times New Roman"/>
          <w:sz w:val="28"/>
          <w:szCs w:val="28"/>
        </w:rPr>
        <w:t>и</w:t>
      </w:r>
      <w:r w:rsidRPr="00FC21CF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с</w:t>
      </w:r>
      <w:r w:rsidRPr="00AB0BB6">
        <w:rPr>
          <w:rFonts w:ascii="Times New Roman" w:hAnsi="Times New Roman"/>
          <w:sz w:val="28"/>
          <w:szCs w:val="28"/>
        </w:rPr>
        <w:t xml:space="preserve">пециальная оценка условий </w:t>
      </w:r>
      <w:proofErr w:type="gramStart"/>
      <w:r w:rsidRPr="00AB0BB6">
        <w:rPr>
          <w:rFonts w:ascii="Times New Roman" w:hAnsi="Times New Roman"/>
          <w:sz w:val="28"/>
          <w:szCs w:val="28"/>
        </w:rPr>
        <w:t>труда</w:t>
      </w:r>
      <w:proofErr w:type="gramEnd"/>
      <w:r w:rsidRPr="00AB0BB6">
        <w:rPr>
          <w:rFonts w:ascii="Times New Roman" w:hAnsi="Times New Roman"/>
          <w:sz w:val="28"/>
          <w:szCs w:val="28"/>
        </w:rPr>
        <w:t xml:space="preserve"> и аттестация рабочих мест по условиям труда </w:t>
      </w:r>
      <w:r>
        <w:rPr>
          <w:rFonts w:ascii="Times New Roman" w:hAnsi="Times New Roman"/>
          <w:sz w:val="28"/>
          <w:szCs w:val="28"/>
        </w:rPr>
        <w:t xml:space="preserve">или нет, т.е. указываются общие фактические данные организации     </w:t>
      </w:r>
      <w:r w:rsidRPr="00EF0F3B">
        <w:rPr>
          <w:rFonts w:ascii="Times New Roman" w:hAnsi="Times New Roman"/>
          <w:b/>
          <w:sz w:val="28"/>
          <w:szCs w:val="28"/>
        </w:rPr>
        <w:t>на отчетную дату</w:t>
      </w:r>
      <w:r w:rsidRPr="00EF0F3B">
        <w:rPr>
          <w:rFonts w:ascii="Times New Roman" w:hAnsi="Times New Roman"/>
          <w:sz w:val="28"/>
          <w:szCs w:val="28"/>
        </w:rPr>
        <w:t xml:space="preserve"> (дату заполнения).</w:t>
      </w:r>
    </w:p>
    <w:p w:rsidR="0050337F" w:rsidRDefault="0050337F" w:rsidP="0050337F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033EE8">
        <w:rPr>
          <w:rFonts w:ascii="Times New Roman" w:hAnsi="Times New Roman"/>
          <w:sz w:val="28"/>
          <w:szCs w:val="28"/>
          <w:u w:val="single"/>
        </w:rPr>
        <w:t xml:space="preserve">Информация столбца 2 Раздела 8.1 должна соответствовать информации столбца </w:t>
      </w:r>
      <w:proofErr w:type="gramStart"/>
      <w:r w:rsidRPr="00033EE8">
        <w:rPr>
          <w:rFonts w:ascii="Times New Roman" w:hAnsi="Times New Roman"/>
          <w:sz w:val="28"/>
          <w:szCs w:val="28"/>
          <w:u w:val="single"/>
        </w:rPr>
        <w:t>2  Раздела</w:t>
      </w:r>
      <w:proofErr w:type="gramEnd"/>
      <w:r w:rsidRPr="00033EE8">
        <w:rPr>
          <w:rFonts w:ascii="Times New Roman" w:hAnsi="Times New Roman"/>
          <w:sz w:val="28"/>
          <w:szCs w:val="28"/>
          <w:u w:val="single"/>
        </w:rPr>
        <w:t xml:space="preserve"> 8.</w:t>
      </w:r>
    </w:p>
    <w:p w:rsidR="0050337F" w:rsidRPr="00001958" w:rsidRDefault="0050337F" w:rsidP="0050337F">
      <w:pPr>
        <w:spacing w:after="0" w:line="240" w:lineRule="auto"/>
        <w:ind w:left="644"/>
        <w:jc w:val="both"/>
        <w:rPr>
          <w:rFonts w:ascii="Times New Roman" w:hAnsi="Times New Roman"/>
          <w:sz w:val="12"/>
          <w:szCs w:val="12"/>
          <w:u w:val="single"/>
        </w:rPr>
      </w:pPr>
    </w:p>
    <w:p w:rsidR="0050337F" w:rsidRDefault="0050337F" w:rsidP="00503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данные вносятся </w:t>
      </w:r>
      <w:r w:rsidRPr="00605AB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действующий</w:t>
      </w:r>
      <w:r w:rsidRPr="00605ABF"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792">
        <w:rPr>
          <w:rFonts w:ascii="Times New Roman" w:hAnsi="Times New Roman"/>
          <w:sz w:val="28"/>
          <w:szCs w:val="28"/>
        </w:rPr>
        <w:t>(отображаются сведения о проведенной специальной оценке условий труда и аттестации рабочих мест по условиям труда за период не позднее пяти лет)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наличии, цифровым значением, посредством клавиатуры, </w:t>
      </w:r>
      <w:r w:rsidRPr="00951C14">
        <w:rPr>
          <w:rFonts w:ascii="Times New Roman" w:hAnsi="Times New Roman"/>
          <w:b/>
          <w:sz w:val="28"/>
          <w:szCs w:val="28"/>
        </w:rPr>
        <w:t>согласно данным сводной ведомости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337F" w:rsidRDefault="0050337F" w:rsidP="0050337F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D93A3C">
        <w:rPr>
          <w:rFonts w:ascii="Times New Roman" w:hAnsi="Times New Roman"/>
          <w:sz w:val="28"/>
          <w:szCs w:val="28"/>
        </w:rPr>
        <w:t xml:space="preserve">Данные </w:t>
      </w:r>
      <w:r w:rsidRPr="00D93A3C">
        <w:rPr>
          <w:rFonts w:ascii="Times New Roman" w:hAnsi="Times New Roman"/>
          <w:sz w:val="28"/>
          <w:szCs w:val="28"/>
          <w:u w:val="single"/>
        </w:rPr>
        <w:t xml:space="preserve">сводной ведомости аттестации рабочих мест </w:t>
      </w:r>
      <w:r w:rsidRPr="00D93A3C">
        <w:rPr>
          <w:rFonts w:ascii="Times New Roman" w:hAnsi="Times New Roman"/>
          <w:sz w:val="28"/>
          <w:szCs w:val="28"/>
        </w:rPr>
        <w:t xml:space="preserve">отличаются от </w:t>
      </w:r>
      <w:r w:rsidRPr="00D93A3C">
        <w:rPr>
          <w:rFonts w:ascii="Times New Roman" w:hAnsi="Times New Roman"/>
          <w:sz w:val="28"/>
          <w:szCs w:val="28"/>
          <w:u w:val="single"/>
        </w:rPr>
        <w:t>сводной ведомости специальной оценки условий труда</w:t>
      </w:r>
      <w:r w:rsidRPr="00D93A3C">
        <w:rPr>
          <w:rFonts w:ascii="Times New Roman" w:hAnsi="Times New Roman"/>
          <w:sz w:val="28"/>
          <w:szCs w:val="28"/>
        </w:rPr>
        <w:t>. При отсутствии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93A3C">
        <w:rPr>
          <w:rFonts w:ascii="Times New Roman" w:hAnsi="Times New Roman"/>
          <w:sz w:val="28"/>
          <w:szCs w:val="28"/>
        </w:rPr>
        <w:t xml:space="preserve"> </w:t>
      </w:r>
      <w:r w:rsidRPr="00D93A3C">
        <w:rPr>
          <w:rFonts w:ascii="Times New Roman" w:hAnsi="Times New Roman"/>
          <w:sz w:val="28"/>
          <w:szCs w:val="28"/>
          <w:u w:val="single"/>
        </w:rPr>
        <w:t xml:space="preserve">сводной ведомости аттестации </w:t>
      </w:r>
      <w:proofErr w:type="gramStart"/>
      <w:r w:rsidRPr="00D93A3C">
        <w:rPr>
          <w:rFonts w:ascii="Times New Roman" w:hAnsi="Times New Roman"/>
          <w:sz w:val="28"/>
          <w:szCs w:val="28"/>
          <w:u w:val="single"/>
        </w:rPr>
        <w:t>рабочих мест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данных</w:t>
      </w:r>
      <w:r w:rsidRPr="00D93A3C">
        <w:rPr>
          <w:rFonts w:ascii="Times New Roman" w:hAnsi="Times New Roman"/>
          <w:sz w:val="28"/>
          <w:szCs w:val="28"/>
        </w:rPr>
        <w:t xml:space="preserve"> для столбцов 7,8,9,10</w:t>
      </w:r>
      <w:r>
        <w:rPr>
          <w:rFonts w:ascii="Times New Roman" w:hAnsi="Times New Roman"/>
          <w:sz w:val="28"/>
          <w:szCs w:val="28"/>
        </w:rPr>
        <w:t>,11</w:t>
      </w:r>
      <w:r w:rsidRPr="00D93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рас</w:t>
      </w:r>
      <w:r w:rsidRPr="00D93A3C">
        <w:rPr>
          <w:rFonts w:ascii="Times New Roman" w:hAnsi="Times New Roman"/>
          <w:sz w:val="28"/>
          <w:szCs w:val="28"/>
        </w:rPr>
        <w:t xml:space="preserve">считываются из </w:t>
      </w:r>
      <w:r w:rsidRPr="00D93A3C">
        <w:rPr>
          <w:rFonts w:ascii="Times New Roman" w:hAnsi="Times New Roman"/>
          <w:sz w:val="28"/>
          <w:szCs w:val="28"/>
          <w:u w:val="single"/>
        </w:rPr>
        <w:t>сводной таблицы классов условий труда, установленных по результатам аттестации рабочих мест по условиям труда.</w:t>
      </w:r>
    </w:p>
    <w:p w:rsidR="0050337F" w:rsidRPr="00001958" w:rsidRDefault="0050337F" w:rsidP="0050337F">
      <w:pPr>
        <w:spacing w:after="0" w:line="240" w:lineRule="auto"/>
        <w:ind w:left="644"/>
        <w:jc w:val="both"/>
        <w:rPr>
          <w:rFonts w:ascii="Times New Roman" w:hAnsi="Times New Roman"/>
          <w:sz w:val="12"/>
          <w:szCs w:val="12"/>
          <w:u w:val="single"/>
        </w:rPr>
      </w:pPr>
    </w:p>
    <w:p w:rsidR="0050337F" w:rsidRDefault="0050337F" w:rsidP="00503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6B">
        <w:rPr>
          <w:rFonts w:ascii="Times New Roman" w:hAnsi="Times New Roman"/>
          <w:sz w:val="28"/>
          <w:szCs w:val="28"/>
        </w:rPr>
        <w:t>В столбце 3 указываются сведения о действующих в организации рабочих местах (и занятых на них работниках) на которых проведена оценка условий труда (АРМ и (или) СОУТ) в количественном эквиваленте в отчетном периоде (не позднее пяти лет). В столбце 3 должно быть отражено суммарное значение значе</w:t>
      </w:r>
      <w:r>
        <w:rPr>
          <w:rFonts w:ascii="Times New Roman" w:hAnsi="Times New Roman"/>
          <w:sz w:val="28"/>
          <w:szCs w:val="28"/>
        </w:rPr>
        <w:t xml:space="preserve">ний </w:t>
      </w:r>
      <w:proofErr w:type="gramStart"/>
      <w:r>
        <w:rPr>
          <w:rFonts w:ascii="Times New Roman" w:hAnsi="Times New Roman"/>
          <w:sz w:val="28"/>
          <w:szCs w:val="28"/>
        </w:rPr>
        <w:t>столбцов  5</w:t>
      </w:r>
      <w:proofErr w:type="gramEnd"/>
      <w:r>
        <w:rPr>
          <w:rFonts w:ascii="Times New Roman" w:hAnsi="Times New Roman"/>
          <w:sz w:val="28"/>
          <w:szCs w:val="28"/>
        </w:rPr>
        <w:t>,6,7,8,9,10,11</w:t>
      </w:r>
      <w:r w:rsidRPr="00253D6B">
        <w:rPr>
          <w:rFonts w:ascii="Times New Roman" w:hAnsi="Times New Roman"/>
          <w:sz w:val="28"/>
          <w:szCs w:val="28"/>
        </w:rPr>
        <w:t>.</w:t>
      </w:r>
    </w:p>
    <w:p w:rsidR="0050337F" w:rsidRPr="00001958" w:rsidRDefault="0050337F" w:rsidP="0050337F">
      <w:pPr>
        <w:spacing w:after="0" w:line="240" w:lineRule="auto"/>
        <w:ind w:left="644"/>
        <w:jc w:val="both"/>
        <w:rPr>
          <w:rFonts w:ascii="Times New Roman" w:hAnsi="Times New Roman"/>
          <w:sz w:val="12"/>
          <w:szCs w:val="12"/>
        </w:rPr>
      </w:pPr>
    </w:p>
    <w:p w:rsidR="0050337F" w:rsidRDefault="0050337F" w:rsidP="00503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 w:rsidRPr="00253D6B">
        <w:rPr>
          <w:rFonts w:ascii="Times New Roman" w:hAnsi="Times New Roman"/>
          <w:sz w:val="28"/>
          <w:szCs w:val="28"/>
        </w:rPr>
        <w:t>отражаются сведения о количестве рабочих мест (и занятых на них работниках) на которых проведена экспертиз</w:t>
      </w:r>
      <w:r>
        <w:rPr>
          <w:rFonts w:ascii="Times New Roman" w:hAnsi="Times New Roman"/>
          <w:sz w:val="28"/>
          <w:szCs w:val="28"/>
        </w:rPr>
        <w:t>а качества оценки условий труда</w:t>
      </w:r>
      <w:r w:rsidRPr="00253D6B">
        <w:rPr>
          <w:rFonts w:ascii="Times New Roman" w:hAnsi="Times New Roman"/>
          <w:sz w:val="28"/>
          <w:szCs w:val="28"/>
        </w:rPr>
        <w:t xml:space="preserve"> в отчетном периоде (не позднее пяти лет).</w:t>
      </w:r>
      <w:r>
        <w:rPr>
          <w:rFonts w:ascii="Times New Roman" w:hAnsi="Times New Roman"/>
          <w:sz w:val="28"/>
          <w:szCs w:val="28"/>
        </w:rPr>
        <w:t xml:space="preserve"> Столбец заполняется в случае </w:t>
      </w:r>
      <w:r w:rsidRPr="00D93A3C">
        <w:rPr>
          <w:rFonts w:ascii="Times New Roman" w:hAnsi="Times New Roman"/>
          <w:sz w:val="28"/>
          <w:szCs w:val="28"/>
          <w:u w:val="single"/>
        </w:rPr>
        <w:t>проведения экспертизы качества специальной оценки условий труда и (или) качества аттестации рабочих мест</w:t>
      </w:r>
      <w:r>
        <w:rPr>
          <w:rFonts w:ascii="Times New Roman" w:hAnsi="Times New Roman"/>
          <w:sz w:val="28"/>
          <w:szCs w:val="28"/>
        </w:rPr>
        <w:t>, данные для заполнения используются из заключения государственной экспертизы условий труда.</w:t>
      </w:r>
    </w:p>
    <w:p w:rsidR="0050337F" w:rsidRPr="00001958" w:rsidRDefault="0050337F" w:rsidP="005033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0337F" w:rsidRDefault="0050337F" w:rsidP="00503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74776">
        <w:rPr>
          <w:rFonts w:ascii="Times New Roman" w:hAnsi="Times New Roman"/>
          <w:sz w:val="28"/>
          <w:szCs w:val="28"/>
        </w:rPr>
        <w:t>столбцах 5,6,7,8,9,10,11 указываются сведения о количестве рабочих мест (и занятых на них работниках) соответственно классу (подклассу) в отчетном периоде (не позднее пяти лет).</w:t>
      </w:r>
    </w:p>
    <w:p w:rsidR="0050337F" w:rsidRPr="00001958" w:rsidRDefault="0050337F" w:rsidP="005033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0337F" w:rsidRDefault="0050337F" w:rsidP="00503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373">
        <w:rPr>
          <w:rFonts w:ascii="Times New Roman" w:hAnsi="Times New Roman"/>
          <w:sz w:val="28"/>
          <w:szCs w:val="28"/>
        </w:rPr>
        <w:lastRenderedPageBreak/>
        <w:t>Столбцы 12,13 раздела заполняются по результатам аттестации рабочих мест за период не позднее пяти лет (указываются данные из сводной ведомости аттестации рабочих мест).</w:t>
      </w:r>
    </w:p>
    <w:p w:rsidR="0050337F" w:rsidRPr="00001958" w:rsidRDefault="0050337F" w:rsidP="005033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0337F" w:rsidRPr="00FF6373" w:rsidRDefault="0050337F" w:rsidP="00503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373">
        <w:rPr>
          <w:rFonts w:ascii="Times New Roman" w:hAnsi="Times New Roman"/>
          <w:sz w:val="28"/>
          <w:szCs w:val="28"/>
        </w:rPr>
        <w:t>Столбец 14 заполняется из декларации соответствия условий труда государственным нормативным требованиям охраны труда проводимых в рамках специальной оценки условий труда, при аттестации рабочих мест декларация соответствия не проводилась.</w:t>
      </w:r>
    </w:p>
    <w:p w:rsidR="0050337F" w:rsidRPr="00001958" w:rsidRDefault="0050337F" w:rsidP="0050337F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50337F" w:rsidRDefault="0050337F" w:rsidP="0050337F">
      <w:pPr>
        <w:tabs>
          <w:tab w:val="right" w:pos="567"/>
        </w:tabs>
        <w:spacing w:after="0" w:line="240" w:lineRule="auto"/>
        <w:ind w:left="644" w:hanging="644"/>
        <w:jc w:val="both"/>
        <w:rPr>
          <w:rFonts w:ascii="Times New Roman" w:hAnsi="Times New Roman"/>
          <w:sz w:val="28"/>
          <w:szCs w:val="28"/>
        </w:rPr>
      </w:pPr>
      <w:r w:rsidRPr="007E46CD">
        <w:rPr>
          <w:rFonts w:ascii="Times New Roman" w:hAnsi="Times New Roman"/>
          <w:i/>
          <w:sz w:val="28"/>
          <w:szCs w:val="28"/>
        </w:rPr>
        <w:t>Примечание</w:t>
      </w:r>
      <w:r w:rsidRPr="007E46CD"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</w:p>
    <w:p w:rsidR="0050337F" w:rsidRPr="00001958" w:rsidRDefault="0050337F" w:rsidP="0050337F">
      <w:pPr>
        <w:tabs>
          <w:tab w:val="right" w:pos="567"/>
        </w:tabs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:rsidR="0050337F" w:rsidRDefault="0050337F" w:rsidP="0050337F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76C">
        <w:rPr>
          <w:rFonts w:ascii="Times New Roman" w:hAnsi="Times New Roman"/>
          <w:i/>
          <w:sz w:val="24"/>
          <w:szCs w:val="24"/>
        </w:rPr>
        <w:t>Справочно</w:t>
      </w:r>
      <w:proofErr w:type="spellEnd"/>
      <w:r w:rsidRPr="0074276C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BD">
        <w:rPr>
          <w:rFonts w:ascii="Times New Roman" w:hAnsi="Times New Roman"/>
          <w:sz w:val="24"/>
          <w:szCs w:val="24"/>
        </w:rPr>
        <w:t>Порядок проведения экспертизы качества специальной оценки условий труда установлен Приказом Министерства труда и социальной защиты РФ от 12 августа 2014 г. № 549н «Об утверждении Порядка проведения государственной экспертизы условий труда».</w:t>
      </w:r>
    </w:p>
    <w:p w:rsidR="008F12AA" w:rsidRDefault="008F12AA"/>
    <w:sectPr w:rsidR="008F12AA" w:rsidSect="0050337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E6011"/>
    <w:multiLevelType w:val="hybridMultilevel"/>
    <w:tmpl w:val="403A545A"/>
    <w:lvl w:ilvl="0" w:tplc="F0BAC9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7F"/>
    <w:rsid w:val="000A25D3"/>
    <w:rsid w:val="0050337F"/>
    <w:rsid w:val="00563EF5"/>
    <w:rsid w:val="008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A237-372A-414D-97A5-4C5F268F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2</cp:revision>
  <dcterms:created xsi:type="dcterms:W3CDTF">2019-12-18T09:42:00Z</dcterms:created>
  <dcterms:modified xsi:type="dcterms:W3CDTF">2019-12-18T11:02:00Z</dcterms:modified>
</cp:coreProperties>
</file>